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rPr/>
      </w:pPr>
      <w:r>
        <w:rPr/>
        <w:drawing>
          <wp:inline distT="0" distB="0" distL="0" distR="0">
            <wp:extent cx="10058400" cy="7111365"/>
            <wp:effectExtent l="0" t="0" r="0" b="0"/>
            <wp:docPr id="1" name="Pictur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0" cy="711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80"/>
        <w:jc w:val="center"/>
        <w:rPr>
          <w:lang w:val="ru-RU"/>
        </w:rPr>
      </w:pPr>
      <w:r>
        <w:rPr>
          <w:rFonts w:eastAsia="DejaVu Serif" w:ascii="DejaVu Serif" w:hAnsi="DejaVu Serif"/>
          <w:b/>
          <w:color w:val="4A2B19"/>
          <w:sz w:val="56"/>
          <w:lang w:val="ru-RU"/>
        </w:rPr>
        <w:t>ОПТОВЫЙ ПРАЙС-ЛИСТ</w:t>
      </w:r>
    </w:p>
    <w:p>
      <w:pPr>
        <w:pStyle w:val="Normal"/>
        <w:jc w:val="center"/>
        <w:rPr>
          <w:lang w:val="ru-RU"/>
        </w:rPr>
      </w:pPr>
      <w:r>
        <w:rPr>
          <w:rFonts w:ascii="Times New Roman" w:hAnsi="Times New Roman"/>
          <w:color w:val="87532D"/>
          <w:sz w:val="25"/>
        </w:rPr>
        <w:t>Цены актуальны на 22.07.2026. Цены на крупные партии рассчитываются по запросу индивидуально под объём, формат поставки и город доставки.</w:t>
      </w:r>
    </w:p>
    <w:tbl>
      <w:tblPr>
        <w:tblW w:w="16704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41"/>
        <w:gridCol w:w="4498"/>
        <w:gridCol w:w="1936"/>
        <w:gridCol w:w="3139"/>
        <w:gridCol w:w="1"/>
        <w:gridCol w:w="3211"/>
        <w:gridCol w:w="1857"/>
        <w:gridCol w:w="4"/>
        <w:gridCol w:w="116"/>
      </w:tblGrid>
      <w:tr>
        <w:trPr>
          <w:cantSplit/>
        </w:trPr>
        <w:tc>
          <w:tcPr>
            <w:tcW w:w="1941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4A2B19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b/>
                <w:color w:val="FFF2D8"/>
                <w:sz w:val="22"/>
              </w:rPr>
              <w:t>Категория</w:t>
            </w:r>
          </w:p>
        </w:tc>
        <w:tc>
          <w:tcPr>
            <w:tcW w:w="4498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4A2B19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b/>
                <w:color w:val="FFF2D8"/>
                <w:sz w:val="22"/>
              </w:rPr>
              <w:t>Продукт / описание</w:t>
            </w:r>
          </w:p>
        </w:tc>
        <w:tc>
          <w:tcPr>
            <w:tcW w:w="1936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4A2B19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b/>
                <w:color w:val="FFF2D8"/>
                <w:sz w:val="22"/>
              </w:rPr>
              <w:t>Фасовка</w:t>
            </w:r>
          </w:p>
        </w:tc>
        <w:tc>
          <w:tcPr>
            <w:tcW w:w="3139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4A2B19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b/>
                <w:color w:val="FFF2D8"/>
                <w:sz w:val="22"/>
              </w:rPr>
              <w:t>MOQ</w:t>
            </w:r>
          </w:p>
        </w:tc>
        <w:tc>
          <w:tcPr>
            <w:tcW w:w="3212" w:type="dxa"/>
            <w:gridSpan w:val="2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4A2B19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b/>
                <w:color w:val="FFF2D8"/>
                <w:sz w:val="24"/>
              </w:rPr>
              <w:t>Применение</w:t>
            </w:r>
          </w:p>
        </w:tc>
        <w:tc>
          <w:tcPr>
            <w:tcW w:w="1857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4A2B19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b/>
                <w:color w:val="FFF2D8"/>
                <w:sz w:val="22"/>
              </w:rPr>
              <w:t>Цена B2B</w:t>
            </w:r>
          </w:p>
        </w:tc>
        <w:tc>
          <w:tcPr>
            <w:tcW w:w="120" w:type="dxa"/>
            <w:gridSpan w:val="2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/>
            </w:pPr>
            <w:r>
              <w:rPr/>
            </w:r>
          </w:p>
        </w:tc>
      </w:tr>
      <w:tr>
        <w:trPr>
          <w:cantSplit/>
        </w:trPr>
        <w:tc>
          <w:tcPr>
            <w:tcW w:w="1941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FF8EA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b/>
                <w:sz w:val="20"/>
              </w:rPr>
              <w:t>Какао-бобы</w:t>
            </w:r>
          </w:p>
        </w:tc>
        <w:tc>
          <w:tcPr>
            <w:tcW w:w="4498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FF8EA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lang w:val="ru-RU"/>
              </w:rPr>
            </w:pPr>
            <w:r>
              <w:rPr>
                <w:sz w:val="21"/>
                <w:lang w:val="ru-RU"/>
              </w:rPr>
              <w:t>Отборные какао-бобы для шоколатье и производств</w:t>
            </w:r>
          </w:p>
        </w:tc>
        <w:tc>
          <w:tcPr>
            <w:tcW w:w="1936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FF8EA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1"/>
              </w:rPr>
              <w:t>20–25 кг</w:t>
            </w:r>
          </w:p>
        </w:tc>
        <w:tc>
          <w:tcPr>
            <w:tcW w:w="3139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FF8EA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1"/>
              </w:rPr>
              <w:t>от 1 мешка</w:t>
            </w:r>
          </w:p>
        </w:tc>
        <w:tc>
          <w:tcPr>
            <w:tcW w:w="3212" w:type="dxa"/>
            <w:gridSpan w:val="2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FF8EA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/>
            </w:pPr>
            <w:r>
              <w:rPr>
                <w:sz w:val="24"/>
              </w:rPr>
              <w:t>bean-to-bar, шоколад, обжарка</w:t>
            </w:r>
          </w:p>
        </w:tc>
        <w:tc>
          <w:tcPr>
            <w:tcW w:w="1857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FF8EA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bookmarkStart w:id="0" w:name="__DdeLink__459_3167509108"/>
            <w:r>
              <w:rPr>
                <w:b/>
                <w:color w:val="7B461E"/>
                <w:sz w:val="21"/>
              </w:rPr>
              <w:t>по запросу</w:t>
            </w:r>
            <w:bookmarkEnd w:id="0"/>
          </w:p>
        </w:tc>
        <w:tc>
          <w:tcPr>
            <w:tcW w:w="120" w:type="dxa"/>
            <w:gridSpan w:val="2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/>
            </w:pPr>
            <w:r>
              <w:rPr/>
            </w:r>
          </w:p>
        </w:tc>
      </w:tr>
      <w:tr>
        <w:trPr>
          <w:cantSplit/>
        </w:trPr>
        <w:tc>
          <w:tcPr>
            <w:tcW w:w="1941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4E7D0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18"/>
                <w:lang w:val="ru-RU"/>
              </w:rPr>
            </w:pPr>
            <w:r>
              <w:rPr>
                <w:b/>
                <w:sz w:val="20"/>
              </w:rPr>
              <w:t>Какао-масло</w:t>
            </w:r>
            <w:r>
              <w:rPr>
                <w:b/>
                <w:sz w:val="20"/>
                <w:lang w:val="ru-RU"/>
              </w:rPr>
              <w:t xml:space="preserve"> натуральное Нигерия</w:t>
            </w:r>
          </w:p>
        </w:tc>
        <w:tc>
          <w:tcPr>
            <w:tcW w:w="4498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4E7D0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lang w:val="ru-RU"/>
              </w:rPr>
            </w:pPr>
            <w:r>
              <w:rPr>
                <w:sz w:val="21"/>
                <w:lang w:val="ru-RU"/>
              </w:rPr>
              <w:t>Натуральное какао-масло для пищевого и косметического применения</w:t>
            </w:r>
          </w:p>
        </w:tc>
        <w:tc>
          <w:tcPr>
            <w:tcW w:w="1936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4E7D0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1"/>
              </w:rPr>
              <w:t>25 кг / блоки</w:t>
            </w:r>
          </w:p>
        </w:tc>
        <w:tc>
          <w:tcPr>
            <w:tcW w:w="3139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4E7D0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1"/>
              </w:rPr>
              <w:t>от 1 коробки</w:t>
            </w:r>
          </w:p>
        </w:tc>
        <w:tc>
          <w:tcPr>
            <w:tcW w:w="3212" w:type="dxa"/>
            <w:gridSpan w:val="2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4E7D0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/>
            </w:pPr>
            <w:r>
              <w:rPr>
                <w:sz w:val="24"/>
              </w:rPr>
              <w:t>шоколад, глазури, кремы, косметика</w:t>
            </w:r>
          </w:p>
        </w:tc>
        <w:tc>
          <w:tcPr>
            <w:tcW w:w="1857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4E7D0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b/>
                <w:color w:val="7B461E"/>
                <w:sz w:val="21"/>
                <w:lang w:val="ru-RU"/>
              </w:rPr>
              <w:t>по запросу</w:t>
            </w:r>
          </w:p>
        </w:tc>
        <w:tc>
          <w:tcPr>
            <w:tcW w:w="120" w:type="dxa"/>
            <w:gridSpan w:val="2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/>
            </w:pPr>
            <w:r>
              <w:rPr/>
            </w:r>
          </w:p>
        </w:tc>
      </w:tr>
      <w:tr>
        <w:trPr>
          <w:cantSplit/>
        </w:trPr>
        <w:tc>
          <w:tcPr>
            <w:tcW w:w="1941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4E7D0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20"/>
              </w:rPr>
              <w:t>Какао-масло</w:t>
            </w:r>
            <w:r>
              <w:rPr>
                <w:b/>
                <w:sz w:val="20"/>
                <w:lang w:val="ru-RU"/>
              </w:rPr>
              <w:t xml:space="preserve"> натуральное Малайзия</w:t>
            </w:r>
          </w:p>
        </w:tc>
        <w:tc>
          <w:tcPr>
            <w:tcW w:w="4498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4E7D0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lang w:val="ru-RU"/>
              </w:rPr>
            </w:pPr>
            <w:r>
              <w:rPr>
                <w:sz w:val="21"/>
                <w:lang w:val="ru-RU"/>
              </w:rPr>
              <w:t>Натуральное какао-масло для пищевого и косметического применения</w:t>
            </w:r>
          </w:p>
        </w:tc>
        <w:tc>
          <w:tcPr>
            <w:tcW w:w="1936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4E7D0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1"/>
              </w:rPr>
              <w:t>25 кг / блоки</w:t>
            </w:r>
          </w:p>
        </w:tc>
        <w:tc>
          <w:tcPr>
            <w:tcW w:w="3139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4E7D0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1"/>
              </w:rPr>
              <w:t>от 1 коробки</w:t>
            </w:r>
          </w:p>
        </w:tc>
        <w:tc>
          <w:tcPr>
            <w:tcW w:w="3212" w:type="dxa"/>
            <w:gridSpan w:val="2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4E7D0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/>
            </w:pPr>
            <w:r>
              <w:rPr>
                <w:sz w:val="24"/>
              </w:rPr>
              <w:t>шоколад, глазури, кремы, косметика</w:t>
            </w:r>
          </w:p>
        </w:tc>
        <w:tc>
          <w:tcPr>
            <w:tcW w:w="1857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4E7D0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color w:val="7B461E"/>
                <w:sz w:val="18"/>
                <w:lang w:val="ru-RU"/>
              </w:rPr>
            </w:pPr>
            <w:r>
              <w:rPr>
                <w:b/>
                <w:color w:val="7B461E"/>
                <w:sz w:val="21"/>
              </w:rPr>
              <w:t>по запросу</w:t>
            </w:r>
          </w:p>
        </w:tc>
        <w:tc>
          <w:tcPr>
            <w:tcW w:w="120" w:type="dxa"/>
            <w:gridSpan w:val="2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/>
            </w:pPr>
            <w:r>
              <w:rPr/>
            </w:r>
          </w:p>
        </w:tc>
      </w:tr>
      <w:tr>
        <w:trPr>
          <w:cantSplit/>
        </w:trPr>
        <w:tc>
          <w:tcPr>
            <w:tcW w:w="1941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4E7D0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18"/>
                <w:lang w:val="ru-RU"/>
              </w:rPr>
            </w:pPr>
            <w:r>
              <w:rPr>
                <w:b/>
                <w:sz w:val="20"/>
                <w:lang w:val="ru-RU"/>
              </w:rPr>
              <w:t>Какао-масло натуральное Кот-д’Ивуар</w:t>
            </w:r>
          </w:p>
        </w:tc>
        <w:tc>
          <w:tcPr>
            <w:tcW w:w="4498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4E7D0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lang w:val="ru-RU"/>
              </w:rPr>
            </w:pPr>
            <w:r>
              <w:rPr>
                <w:sz w:val="21"/>
                <w:lang w:val="ru-RU"/>
              </w:rPr>
              <w:t>Натуральное какао-масло для пищевого и косметического применения</w:t>
            </w:r>
          </w:p>
        </w:tc>
        <w:tc>
          <w:tcPr>
            <w:tcW w:w="1936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4E7D0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1"/>
              </w:rPr>
              <w:t>25 кг / блоки</w:t>
            </w:r>
          </w:p>
        </w:tc>
        <w:tc>
          <w:tcPr>
            <w:tcW w:w="3139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4E7D0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1"/>
              </w:rPr>
              <w:t>от 1 коробки</w:t>
            </w:r>
          </w:p>
        </w:tc>
        <w:tc>
          <w:tcPr>
            <w:tcW w:w="3212" w:type="dxa"/>
            <w:gridSpan w:val="2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4E7D0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/>
            </w:pPr>
            <w:r>
              <w:rPr>
                <w:sz w:val="24"/>
              </w:rPr>
              <w:t>шоколад, глазури, кремы, косметика</w:t>
            </w:r>
          </w:p>
        </w:tc>
        <w:tc>
          <w:tcPr>
            <w:tcW w:w="1857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4E7D0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b/>
                <w:color w:val="7B461E"/>
                <w:sz w:val="21"/>
                <w:lang w:val="ru-RU"/>
              </w:rPr>
              <w:t>по запросу</w:t>
            </w:r>
          </w:p>
        </w:tc>
        <w:tc>
          <w:tcPr>
            <w:tcW w:w="120" w:type="dxa"/>
            <w:gridSpan w:val="2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/>
            </w:pPr>
            <w:r>
              <w:rPr/>
            </w:r>
          </w:p>
        </w:tc>
      </w:tr>
      <w:tr>
        <w:trPr>
          <w:cantSplit/>
        </w:trPr>
        <w:tc>
          <w:tcPr>
            <w:tcW w:w="1941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4E7D0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18"/>
                <w:lang w:val="ru-RU"/>
              </w:rPr>
            </w:pPr>
            <w:r>
              <w:rPr>
                <w:b/>
                <w:sz w:val="20"/>
                <w:lang w:val="ru-RU"/>
              </w:rPr>
              <w:t>Какао-масло натуральное Венесуэла</w:t>
            </w:r>
          </w:p>
        </w:tc>
        <w:tc>
          <w:tcPr>
            <w:tcW w:w="4498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4E7D0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lang w:val="ru-RU"/>
              </w:rPr>
            </w:pPr>
            <w:r>
              <w:rPr>
                <w:sz w:val="21"/>
                <w:lang w:val="ru-RU"/>
              </w:rPr>
              <w:t>Натуральное какао-масло для пищевого и косметического применения</w:t>
            </w:r>
          </w:p>
        </w:tc>
        <w:tc>
          <w:tcPr>
            <w:tcW w:w="1936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4E7D0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 w:val="18"/>
                <w:lang w:val="ru-RU"/>
              </w:rPr>
            </w:pPr>
            <w:r>
              <w:rPr>
                <w:sz w:val="21"/>
              </w:rPr>
              <w:t>2</w:t>
            </w:r>
            <w:r>
              <w:rPr>
                <w:sz w:val="21"/>
                <w:lang w:val="ru-RU"/>
              </w:rPr>
              <w:t>0</w:t>
            </w:r>
            <w:r>
              <w:rPr>
                <w:sz w:val="21"/>
              </w:rPr>
              <w:t xml:space="preserve"> кг / блоки</w:t>
            </w:r>
          </w:p>
        </w:tc>
        <w:tc>
          <w:tcPr>
            <w:tcW w:w="3139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4E7D0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1"/>
              </w:rPr>
              <w:t>от 1 коробки</w:t>
            </w:r>
          </w:p>
        </w:tc>
        <w:tc>
          <w:tcPr>
            <w:tcW w:w="3212" w:type="dxa"/>
            <w:gridSpan w:val="2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4E7D0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/>
            </w:pPr>
            <w:r>
              <w:rPr>
                <w:sz w:val="24"/>
              </w:rPr>
              <w:t>шоколад, глазури, кремы, косметика</w:t>
            </w:r>
          </w:p>
        </w:tc>
        <w:tc>
          <w:tcPr>
            <w:tcW w:w="1857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4E7D0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b/>
                <w:color w:val="7B461E"/>
                <w:sz w:val="21"/>
                <w:lang w:val="ru-RU"/>
              </w:rPr>
              <w:t>1</w:t>
            </w:r>
            <w:r>
              <w:rPr>
                <w:b/>
                <w:color w:val="7B461E"/>
                <w:sz w:val="21"/>
                <w:lang w:val="ru-RU"/>
              </w:rPr>
              <w:t>164</w:t>
            </w:r>
          </w:p>
        </w:tc>
        <w:tc>
          <w:tcPr>
            <w:tcW w:w="120" w:type="dxa"/>
            <w:gridSpan w:val="2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/>
            </w:pPr>
            <w:r>
              <w:rPr/>
            </w:r>
          </w:p>
        </w:tc>
      </w:tr>
      <w:tr>
        <w:trPr>
          <w:cantSplit/>
        </w:trPr>
        <w:tc>
          <w:tcPr>
            <w:tcW w:w="1941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FF8EA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ascii="Liberation Sans Narrow" w:hAnsi="Liberation Sans Narrow" w:eastAsia="Liberation Sans Narrow"/>
                <w:b/>
                <w:sz w:val="21"/>
              </w:rPr>
              <w:t>Какао-масло дезодорированное</w:t>
            </w:r>
            <w:r>
              <w:rPr>
                <w:b/>
                <w:sz w:val="18"/>
                <w:lang w:val="ru-RU"/>
              </w:rPr>
              <w:t xml:space="preserve"> </w:t>
            </w:r>
            <w:r>
              <w:rPr>
                <w:rFonts w:ascii="Liberation Sans Narrow" w:hAnsi="Liberation Sans Narrow" w:eastAsia="Liberation Sans Narrow"/>
                <w:b/>
                <w:sz w:val="21"/>
                <w:lang w:val="ru-RU"/>
              </w:rPr>
              <w:t>Франция</w:t>
            </w:r>
          </w:p>
        </w:tc>
        <w:tc>
          <w:tcPr>
            <w:tcW w:w="4498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FF8EA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lang w:val="ru-RU"/>
              </w:rPr>
            </w:pPr>
            <w:r>
              <w:rPr>
                <w:sz w:val="21"/>
                <w:lang w:val="ru-RU"/>
              </w:rPr>
              <w:t>Дезодорированное какао-масло для пищевого и косметического применения</w:t>
            </w:r>
          </w:p>
        </w:tc>
        <w:tc>
          <w:tcPr>
            <w:tcW w:w="1936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FF8EA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1"/>
              </w:rPr>
              <w:t>25 кг / фасовка</w:t>
            </w:r>
          </w:p>
        </w:tc>
        <w:tc>
          <w:tcPr>
            <w:tcW w:w="3139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FF8EA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1"/>
              </w:rPr>
              <w:t>от 1 коробки</w:t>
            </w:r>
          </w:p>
        </w:tc>
        <w:tc>
          <w:tcPr>
            <w:tcW w:w="3212" w:type="dxa"/>
            <w:gridSpan w:val="2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FF8EA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/>
            </w:pPr>
            <w:r>
              <w:rPr>
                <w:sz w:val="24"/>
              </w:rPr>
              <w:t>шоколад, глазури, кремы, косметика</w:t>
            </w:r>
          </w:p>
        </w:tc>
        <w:tc>
          <w:tcPr>
            <w:tcW w:w="1857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FF8EA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b/>
                <w:color w:val="7B461E"/>
                <w:sz w:val="21"/>
              </w:rPr>
              <w:t>1149</w:t>
            </w:r>
          </w:p>
        </w:tc>
        <w:tc>
          <w:tcPr>
            <w:tcW w:w="120" w:type="dxa"/>
            <w:gridSpan w:val="2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/>
            </w:pPr>
            <w:r>
              <w:rPr/>
            </w:r>
          </w:p>
        </w:tc>
      </w:tr>
      <w:tr>
        <w:trPr>
          <w:cantSplit/>
        </w:trPr>
        <w:tc>
          <w:tcPr>
            <w:tcW w:w="1941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FF8EA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rFonts w:ascii="Liberation Sans Narrow" w:hAnsi="Liberation Sans Narrow" w:eastAsia="Liberation Sans Narrow"/>
                <w:b/>
                <w:sz w:val="21"/>
                <w:lang w:val="ru-RU"/>
              </w:rPr>
              <w:t>Какао-масло дезодорированное Кот-д’Ивуар</w:t>
            </w:r>
          </w:p>
        </w:tc>
        <w:tc>
          <w:tcPr>
            <w:tcW w:w="4498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FF8EA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lang w:val="ru-RU"/>
              </w:rPr>
            </w:pPr>
            <w:r>
              <w:rPr>
                <w:sz w:val="21"/>
                <w:lang w:val="ru-RU"/>
              </w:rPr>
              <w:t>Дезодорированное какао-масло для пищевого и косметического применения</w:t>
            </w:r>
          </w:p>
        </w:tc>
        <w:tc>
          <w:tcPr>
            <w:tcW w:w="1936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FF8EA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1"/>
              </w:rPr>
              <w:t>25 кг / фасовка</w:t>
            </w:r>
          </w:p>
        </w:tc>
        <w:tc>
          <w:tcPr>
            <w:tcW w:w="3139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FF8EA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1"/>
              </w:rPr>
              <w:t>от 1 коробки</w:t>
            </w:r>
          </w:p>
        </w:tc>
        <w:tc>
          <w:tcPr>
            <w:tcW w:w="3212" w:type="dxa"/>
            <w:gridSpan w:val="2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FF8EA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/>
            </w:pPr>
            <w:r>
              <w:rPr>
                <w:sz w:val="24"/>
              </w:rPr>
              <w:t>шоколад, глазури, кремы, косметика</w:t>
            </w:r>
          </w:p>
        </w:tc>
        <w:tc>
          <w:tcPr>
            <w:tcW w:w="1857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FF8EA" w:val="clear"/>
            <w:vAlign w:val="center"/>
          </w:tcPr>
          <w:p>
            <w:pPr>
              <w:pStyle w:val="Normal"/>
              <w:spacing w:lineRule="auto" w:line="276" w:before="0" w:after="0"/>
              <w:jc w:val="center"/>
              <w:rPr/>
            </w:pPr>
            <w:r>
              <w:rPr>
                <w:b/>
                <w:color w:val="7B461E"/>
                <w:sz w:val="21"/>
                <w:lang w:val="ru-RU"/>
              </w:rPr>
              <w:t>1088</w:t>
            </w:r>
          </w:p>
        </w:tc>
        <w:tc>
          <w:tcPr>
            <w:tcW w:w="120" w:type="dxa"/>
            <w:gridSpan w:val="2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/>
            </w:pPr>
            <w:r>
              <w:rPr/>
            </w:r>
          </w:p>
        </w:tc>
      </w:tr>
      <w:tr>
        <w:trPr>
          <w:cantSplit/>
        </w:trPr>
        <w:tc>
          <w:tcPr>
            <w:tcW w:w="1941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4E7D0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b/>
                <w:sz w:val="20"/>
              </w:rPr>
              <w:t>Какао-тёртое Нигерия</w:t>
            </w:r>
          </w:p>
        </w:tc>
        <w:tc>
          <w:tcPr>
            <w:tcW w:w="4498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4E7D0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lang w:val="ru-RU"/>
              </w:rPr>
            </w:pPr>
            <w:r>
              <w:rPr>
                <w:sz w:val="21"/>
                <w:lang w:val="ru-RU"/>
              </w:rPr>
              <w:t>Какао-тёртое для пищевого и косметического применения</w:t>
            </w:r>
          </w:p>
        </w:tc>
        <w:tc>
          <w:tcPr>
            <w:tcW w:w="1936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4E7D0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1"/>
              </w:rPr>
              <w:t>2</w:t>
            </w:r>
            <w:r>
              <w:rPr>
                <w:sz w:val="21"/>
                <w:lang w:val="ru-RU"/>
              </w:rPr>
              <w:t>5</w:t>
            </w:r>
            <w:r>
              <w:rPr>
                <w:sz w:val="21"/>
              </w:rPr>
              <w:t xml:space="preserve"> кг / фасовка</w:t>
            </w:r>
          </w:p>
        </w:tc>
        <w:tc>
          <w:tcPr>
            <w:tcW w:w="3139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4E7D0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1"/>
              </w:rPr>
              <w:t>от 1 коробки</w:t>
            </w:r>
          </w:p>
        </w:tc>
        <w:tc>
          <w:tcPr>
            <w:tcW w:w="3212" w:type="dxa"/>
            <w:gridSpan w:val="2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4E7D0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/>
            </w:pPr>
            <w:r>
              <w:rPr>
                <w:sz w:val="24"/>
              </w:rPr>
              <w:t>шоколад, глазури, кремы, косметика</w:t>
            </w:r>
          </w:p>
        </w:tc>
        <w:tc>
          <w:tcPr>
            <w:tcW w:w="1857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4E7D0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b/>
                <w:color w:val="7B461E"/>
                <w:sz w:val="21"/>
                <w:lang w:val="ru-RU"/>
              </w:rPr>
              <w:t>по запросу</w:t>
            </w:r>
          </w:p>
        </w:tc>
        <w:tc>
          <w:tcPr>
            <w:tcW w:w="120" w:type="dxa"/>
            <w:gridSpan w:val="2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/>
            </w:pPr>
            <w:r>
              <w:rPr/>
            </w:r>
          </w:p>
        </w:tc>
      </w:tr>
      <w:tr>
        <w:trPr>
          <w:cantSplit/>
        </w:trPr>
        <w:tc>
          <w:tcPr>
            <w:tcW w:w="1941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4E7D0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b/>
                <w:sz w:val="20"/>
              </w:rPr>
              <w:t xml:space="preserve">Какао-тёртое </w:t>
            </w:r>
            <w:r>
              <w:rPr>
                <w:b/>
                <w:sz w:val="20"/>
                <w:lang w:val="ru-RU"/>
              </w:rPr>
              <w:t>Франция</w:t>
            </w:r>
          </w:p>
        </w:tc>
        <w:tc>
          <w:tcPr>
            <w:tcW w:w="4498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4E7D0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lang w:val="ru-RU"/>
              </w:rPr>
            </w:pPr>
            <w:r>
              <w:rPr>
                <w:sz w:val="21"/>
                <w:lang w:val="ru-RU"/>
              </w:rPr>
              <w:t>Какао-тёртое для пищевого и косметического применения</w:t>
            </w:r>
          </w:p>
        </w:tc>
        <w:tc>
          <w:tcPr>
            <w:tcW w:w="1936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4E7D0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1"/>
              </w:rPr>
              <w:t>20 кг / фасовка</w:t>
            </w:r>
          </w:p>
        </w:tc>
        <w:tc>
          <w:tcPr>
            <w:tcW w:w="3139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4E7D0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1"/>
              </w:rPr>
              <w:t>от 1 коробки</w:t>
            </w:r>
          </w:p>
        </w:tc>
        <w:tc>
          <w:tcPr>
            <w:tcW w:w="3212" w:type="dxa"/>
            <w:gridSpan w:val="2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4E7D0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/>
            </w:pPr>
            <w:r>
              <w:rPr>
                <w:sz w:val="24"/>
              </w:rPr>
              <w:t>шоколад, глазури, кремы, косметика</w:t>
            </w:r>
          </w:p>
        </w:tc>
        <w:tc>
          <w:tcPr>
            <w:tcW w:w="1857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4E7D0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b/>
                <w:color w:val="7B461E"/>
                <w:sz w:val="21"/>
                <w:lang w:val="ru-RU"/>
              </w:rPr>
              <w:t>749</w:t>
            </w:r>
          </w:p>
        </w:tc>
        <w:tc>
          <w:tcPr>
            <w:tcW w:w="120" w:type="dxa"/>
            <w:gridSpan w:val="2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/>
            </w:pPr>
            <w:r>
              <w:rPr/>
            </w:r>
          </w:p>
        </w:tc>
      </w:tr>
      <w:tr>
        <w:trPr>
          <w:cantSplit/>
        </w:trPr>
        <w:tc>
          <w:tcPr>
            <w:tcW w:w="1941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4E7D0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b/>
                <w:sz w:val="20"/>
              </w:rPr>
              <w:t xml:space="preserve">Какао-тёртое </w:t>
            </w:r>
            <w:r>
              <w:rPr>
                <w:b/>
                <w:sz w:val="20"/>
                <w:lang w:val="ru-RU"/>
              </w:rPr>
              <w:t>Кот-д’Ивуар</w:t>
            </w:r>
          </w:p>
        </w:tc>
        <w:tc>
          <w:tcPr>
            <w:tcW w:w="4498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4E7D0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lang w:val="ru-RU"/>
              </w:rPr>
            </w:pPr>
            <w:r>
              <w:rPr>
                <w:sz w:val="21"/>
                <w:lang w:val="ru-RU"/>
              </w:rPr>
              <w:t>Какао-тёртое для пищевого и косметического применения</w:t>
            </w:r>
          </w:p>
        </w:tc>
        <w:tc>
          <w:tcPr>
            <w:tcW w:w="1936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4E7D0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1"/>
              </w:rPr>
              <w:t>25 кг / фасовка</w:t>
            </w:r>
          </w:p>
        </w:tc>
        <w:tc>
          <w:tcPr>
            <w:tcW w:w="3139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4E7D0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1"/>
              </w:rPr>
              <w:t>от 1 коробки</w:t>
            </w:r>
          </w:p>
        </w:tc>
        <w:tc>
          <w:tcPr>
            <w:tcW w:w="3212" w:type="dxa"/>
            <w:gridSpan w:val="2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4E7D0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/>
            </w:pPr>
            <w:r>
              <w:rPr>
                <w:sz w:val="24"/>
              </w:rPr>
              <w:t>шоколад, глазури, кремы, косметика</w:t>
            </w:r>
          </w:p>
        </w:tc>
        <w:tc>
          <w:tcPr>
            <w:tcW w:w="1857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4E7D0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b/>
                <w:color w:val="7B461E"/>
                <w:sz w:val="21"/>
                <w:lang w:val="ru-RU"/>
              </w:rPr>
              <w:t>по запросу</w:t>
            </w:r>
          </w:p>
        </w:tc>
        <w:tc>
          <w:tcPr>
            <w:tcW w:w="120" w:type="dxa"/>
            <w:gridSpan w:val="2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/>
            </w:pPr>
            <w:r>
              <w:rPr/>
            </w:r>
          </w:p>
        </w:tc>
      </w:tr>
      <w:tr>
        <w:trPr>
          <w:cantSplit/>
        </w:trPr>
        <w:tc>
          <w:tcPr>
            <w:tcW w:w="1941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FF8EA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b/>
                <w:sz w:val="20"/>
              </w:rPr>
              <w:t>Какао-порошок</w:t>
            </w:r>
            <w:r>
              <w:rPr>
                <w:b/>
                <w:sz w:val="20"/>
                <w:lang w:val="ru-RU"/>
              </w:rPr>
              <w:t xml:space="preserve"> Натуральный</w:t>
            </w:r>
          </w:p>
        </w:tc>
        <w:tc>
          <w:tcPr>
            <w:tcW w:w="4498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FF8EA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/>
            </w:pPr>
            <w:r>
              <w:rPr>
                <w:sz w:val="21"/>
                <w:lang w:val="ru-RU"/>
              </w:rPr>
              <w:t>Профессиональный какао-порошок</w:t>
            </w:r>
          </w:p>
        </w:tc>
        <w:tc>
          <w:tcPr>
            <w:tcW w:w="1936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FF8EA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1"/>
              </w:rPr>
              <w:t>25 кг / фасовка</w:t>
            </w:r>
          </w:p>
        </w:tc>
        <w:tc>
          <w:tcPr>
            <w:tcW w:w="3139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FF8EA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1"/>
              </w:rPr>
              <w:t>от 1 мешка</w:t>
            </w:r>
          </w:p>
        </w:tc>
        <w:tc>
          <w:tcPr>
            <w:tcW w:w="3212" w:type="dxa"/>
            <w:gridSpan w:val="2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FF8EA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/>
            </w:pPr>
            <w:r>
              <w:rPr>
                <w:sz w:val="24"/>
              </w:rPr>
              <w:t>напитки, выпечка, десерты, смеси</w:t>
            </w:r>
          </w:p>
        </w:tc>
        <w:tc>
          <w:tcPr>
            <w:tcW w:w="1857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FF8EA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b/>
                <w:color w:val="7B461E"/>
                <w:sz w:val="21"/>
                <w:lang w:val="ru-RU"/>
              </w:rPr>
              <w:t>420</w:t>
            </w:r>
          </w:p>
        </w:tc>
        <w:tc>
          <w:tcPr>
            <w:tcW w:w="120" w:type="dxa"/>
            <w:gridSpan w:val="2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/>
            </w:pPr>
            <w:r>
              <w:rPr/>
            </w:r>
          </w:p>
        </w:tc>
      </w:tr>
      <w:tr>
        <w:trPr>
          <w:cantSplit/>
        </w:trPr>
        <w:tc>
          <w:tcPr>
            <w:tcW w:w="1941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FF8EA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b/>
                <w:sz w:val="20"/>
              </w:rPr>
              <w:t>Какао-порошок</w:t>
            </w:r>
            <w:r>
              <w:rPr>
                <w:b/>
                <w:sz w:val="20"/>
                <w:lang w:val="ru-RU"/>
              </w:rPr>
              <w:t xml:space="preserve"> Алкализованный</w:t>
            </w:r>
          </w:p>
        </w:tc>
        <w:tc>
          <w:tcPr>
            <w:tcW w:w="4498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FF8EA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/>
            </w:pPr>
            <w:r>
              <w:rPr>
                <w:sz w:val="21"/>
                <w:lang w:val="ru-RU"/>
              </w:rPr>
              <w:t>Профессиональный какао-порошок</w:t>
            </w:r>
          </w:p>
        </w:tc>
        <w:tc>
          <w:tcPr>
            <w:tcW w:w="1936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FF8EA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1"/>
              </w:rPr>
              <w:t>25 кг / фасовка</w:t>
            </w:r>
          </w:p>
        </w:tc>
        <w:tc>
          <w:tcPr>
            <w:tcW w:w="3139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FF8EA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1"/>
              </w:rPr>
              <w:t>от 1 мешка</w:t>
            </w:r>
          </w:p>
        </w:tc>
        <w:tc>
          <w:tcPr>
            <w:tcW w:w="3212" w:type="dxa"/>
            <w:gridSpan w:val="2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FF8EA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/>
            </w:pPr>
            <w:r>
              <w:rPr>
                <w:sz w:val="24"/>
              </w:rPr>
              <w:t>напитки, выпечка, десерты, смеси</w:t>
            </w:r>
          </w:p>
        </w:tc>
        <w:tc>
          <w:tcPr>
            <w:tcW w:w="1857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FF8EA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b/>
                <w:color w:val="7B461E"/>
                <w:sz w:val="21"/>
                <w:lang w:val="ru-RU"/>
              </w:rPr>
              <w:t>460</w:t>
            </w:r>
          </w:p>
        </w:tc>
        <w:tc>
          <w:tcPr>
            <w:tcW w:w="120" w:type="dxa"/>
            <w:gridSpan w:val="2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/>
            </w:pPr>
            <w:r>
              <w:rPr/>
            </w:r>
          </w:p>
        </w:tc>
      </w:tr>
      <w:tr>
        <w:trPr>
          <w:cantSplit/>
        </w:trPr>
        <w:tc>
          <w:tcPr>
            <w:tcW w:w="1941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FF8EA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rFonts w:ascii="Liberation Sans Narrow" w:hAnsi="Liberation Sans Narrow" w:eastAsia="Liberation Sans Narrow"/>
                <w:b/>
                <w:sz w:val="21"/>
              </w:rPr>
              <w:t>Какао-порошок</w:t>
            </w:r>
            <w:r>
              <w:rPr>
                <w:rFonts w:ascii="Liberation Sans Narrow" w:hAnsi="Liberation Sans Narrow" w:eastAsia="Liberation Sans Narrow"/>
                <w:b/>
                <w:sz w:val="21"/>
                <w:lang w:val="ru-RU"/>
              </w:rPr>
              <w:t xml:space="preserve"> Производственный</w:t>
            </w:r>
          </w:p>
        </w:tc>
        <w:tc>
          <w:tcPr>
            <w:tcW w:w="4498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FF8EA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/>
            </w:pPr>
            <w:r>
              <w:rPr>
                <w:sz w:val="21"/>
                <w:lang w:val="ru-RU"/>
              </w:rPr>
              <w:t>Профессиональный какао-порошок</w:t>
            </w:r>
          </w:p>
        </w:tc>
        <w:tc>
          <w:tcPr>
            <w:tcW w:w="1936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FF8EA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1"/>
              </w:rPr>
              <w:t>25 кг / фасовка</w:t>
            </w:r>
          </w:p>
        </w:tc>
        <w:tc>
          <w:tcPr>
            <w:tcW w:w="3139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FF8EA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1"/>
              </w:rPr>
              <w:t>от 1 мешка</w:t>
            </w:r>
          </w:p>
        </w:tc>
        <w:tc>
          <w:tcPr>
            <w:tcW w:w="3212" w:type="dxa"/>
            <w:gridSpan w:val="2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FF8EA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/>
            </w:pPr>
            <w:r>
              <w:rPr>
                <w:sz w:val="24"/>
              </w:rPr>
              <w:t>напитки, выпечка, десерты, смеси</w:t>
            </w:r>
          </w:p>
        </w:tc>
        <w:tc>
          <w:tcPr>
            <w:tcW w:w="1857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FF8EA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b/>
                <w:color w:val="7B461E"/>
                <w:sz w:val="21"/>
                <w:lang w:val="ru-RU"/>
              </w:rPr>
              <w:t>255</w:t>
            </w:r>
          </w:p>
        </w:tc>
        <w:tc>
          <w:tcPr>
            <w:tcW w:w="120" w:type="dxa"/>
            <w:gridSpan w:val="2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/>
            </w:pPr>
            <w:r>
              <w:rPr/>
            </w:r>
          </w:p>
        </w:tc>
      </w:tr>
      <w:tr>
        <w:trPr>
          <w:cantSplit/>
        </w:trPr>
        <w:tc>
          <w:tcPr>
            <w:tcW w:w="1941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FF8EA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b/>
                <w:sz w:val="20"/>
              </w:rPr>
              <w:t>Какао-порошок</w:t>
            </w:r>
            <w:r>
              <w:rPr>
                <w:b/>
                <w:sz w:val="20"/>
                <w:lang w:val="ru-RU"/>
              </w:rPr>
              <w:t xml:space="preserve"> Алкализованный Малайзия</w:t>
            </w:r>
          </w:p>
        </w:tc>
        <w:tc>
          <w:tcPr>
            <w:tcW w:w="4498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FF8EA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/>
            </w:pPr>
            <w:r>
              <w:rPr>
                <w:sz w:val="21"/>
                <w:lang w:val="ru-RU"/>
              </w:rPr>
              <w:t>Профессиональный какао-порошок</w:t>
            </w:r>
          </w:p>
        </w:tc>
        <w:tc>
          <w:tcPr>
            <w:tcW w:w="1936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FF8EA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1"/>
              </w:rPr>
              <w:t>25 кг / фасовка</w:t>
            </w:r>
          </w:p>
        </w:tc>
        <w:tc>
          <w:tcPr>
            <w:tcW w:w="3139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FF8EA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1"/>
              </w:rPr>
              <w:t>от 1 мешка</w:t>
            </w:r>
          </w:p>
        </w:tc>
        <w:tc>
          <w:tcPr>
            <w:tcW w:w="3212" w:type="dxa"/>
            <w:gridSpan w:val="2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FF8EA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/>
            </w:pPr>
            <w:r>
              <w:rPr>
                <w:sz w:val="24"/>
              </w:rPr>
              <w:t>напитки, выпечка, десерты, смеси</w:t>
            </w:r>
          </w:p>
        </w:tc>
        <w:tc>
          <w:tcPr>
            <w:tcW w:w="1857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FF8EA" w:val="clear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Times New Roman" w:hAnsi="Times New Roman"/>
                <w:b/>
                <w:color w:val="87532D"/>
                <w:sz w:val="24"/>
              </w:rPr>
              <w:t>800</w:t>
            </w:r>
          </w:p>
        </w:tc>
        <w:tc>
          <w:tcPr>
            <w:tcW w:w="120" w:type="dxa"/>
            <w:gridSpan w:val="2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/>
            </w:pPr>
            <w:r>
              <w:rPr/>
            </w:r>
          </w:p>
        </w:tc>
      </w:tr>
      <w:tr>
        <w:trPr>
          <w:cantSplit/>
        </w:trPr>
        <w:tc>
          <w:tcPr>
            <w:tcW w:w="1941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4E7D0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b/>
                <w:sz w:val="20"/>
              </w:rPr>
              <w:t>Пробные партии</w:t>
            </w:r>
          </w:p>
        </w:tc>
        <w:tc>
          <w:tcPr>
            <w:tcW w:w="4498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4E7D0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lang w:val="ru-RU"/>
              </w:rPr>
            </w:pPr>
            <w:r>
              <w:rPr>
                <w:sz w:val="21"/>
                <w:lang w:val="ru-RU"/>
              </w:rPr>
              <w:t>Тестовые объёмы для оценки качества и запуска сотрудничества</w:t>
            </w:r>
          </w:p>
        </w:tc>
        <w:tc>
          <w:tcPr>
            <w:tcW w:w="1936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4E7D0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1"/>
              </w:rPr>
              <w:t>индивидуально</w:t>
            </w:r>
          </w:p>
        </w:tc>
        <w:tc>
          <w:tcPr>
            <w:tcW w:w="3139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4E7D0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21"/>
              </w:rPr>
              <w:t>согласуется</w:t>
            </w:r>
          </w:p>
        </w:tc>
        <w:tc>
          <w:tcPr>
            <w:tcW w:w="3212" w:type="dxa"/>
            <w:gridSpan w:val="2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4E7D0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/>
            </w:pPr>
            <w:r>
              <w:rPr>
                <w:sz w:val="24"/>
              </w:rPr>
              <w:t>тестирование рецептур и образцов</w:t>
            </w:r>
          </w:p>
        </w:tc>
        <w:tc>
          <w:tcPr>
            <w:tcW w:w="1857" w:type="dxa"/>
            <w:tcBorders>
              <w:top w:val="single" w:sz="6" w:space="0" w:color="C2924A"/>
              <w:left w:val="single" w:sz="6" w:space="0" w:color="C2924A"/>
              <w:bottom w:val="single" w:sz="6" w:space="0" w:color="C2924A"/>
              <w:right w:val="single" w:sz="6" w:space="0" w:color="C2924A"/>
            </w:tcBorders>
            <w:shd w:color="auto" w:fill="F4E7D0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b/>
                <w:color w:val="7B461E"/>
                <w:sz w:val="21"/>
              </w:rPr>
              <w:t>по запросу</w:t>
            </w:r>
          </w:p>
        </w:tc>
        <w:tc>
          <w:tcPr>
            <w:tcW w:w="120" w:type="dxa"/>
            <w:gridSpan w:val="2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/>
            </w:pPr>
            <w:r>
              <w:rPr/>
            </w:r>
          </w:p>
        </w:tc>
      </w:tr>
      <w:tr>
        <w:trPr>
          <w:cantSplit/>
        </w:trPr>
        <w:tc>
          <w:tcPr>
            <w:tcW w:w="6439" w:type="dxa"/>
            <w:gridSpan w:val="2"/>
            <w:tcBorders>
              <w:top w:val="single" w:sz="8" w:space="0" w:color="D9AC61"/>
              <w:left w:val="single" w:sz="8" w:space="0" w:color="D9AC61"/>
              <w:bottom w:val="single" w:sz="8" w:space="0" w:color="D9AC61"/>
              <w:right w:val="single" w:sz="8" w:space="0" w:color="D9AC61"/>
            </w:tcBorders>
            <w:shd w:color="auto" w:fill="3A2115" w:val="clear"/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b/>
                <w:color w:val="E2B15E"/>
                <w:sz w:val="20"/>
                <w:lang w:val="ru-RU"/>
              </w:rPr>
              <w:t>Пробные партии</w:t>
              <w:br/>
            </w:r>
            <w:r>
              <w:rPr>
                <w:color w:val="FFF5E6"/>
                <w:sz w:val="20"/>
                <w:lang w:val="ru-RU"/>
              </w:rPr>
              <w:t>Подберём тестовый объём для проверки рецептуры и качества.</w:t>
            </w:r>
          </w:p>
        </w:tc>
        <w:tc>
          <w:tcPr>
            <w:tcW w:w="5076" w:type="dxa"/>
            <w:gridSpan w:val="3"/>
            <w:tcBorders>
              <w:top w:val="single" w:sz="8" w:space="0" w:color="D9AC61"/>
              <w:left w:val="single" w:sz="8" w:space="0" w:color="D9AC61"/>
              <w:bottom w:val="single" w:sz="8" w:space="0" w:color="D9AC61"/>
              <w:right w:val="single" w:sz="8" w:space="0" w:color="D9AC61"/>
            </w:tcBorders>
            <w:shd w:color="auto" w:fill="3A2115" w:val="clear"/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b/>
                <w:color w:val="E2B15E"/>
                <w:sz w:val="27"/>
                <w:lang w:val="ru-RU"/>
              </w:rPr>
              <w:t>Документы</w:t>
              <w:br/>
            </w:r>
            <w:r>
              <w:rPr>
                <w:color w:val="FFF5E6"/>
                <w:sz w:val="27"/>
                <w:lang w:val="ru-RU"/>
              </w:rPr>
              <w:t>Спецификации, декларации, данные по партии — по запросу.</w:t>
            </w:r>
          </w:p>
        </w:tc>
        <w:tc>
          <w:tcPr>
            <w:tcW w:w="5072" w:type="dxa"/>
            <w:gridSpan w:val="3"/>
            <w:tcBorders>
              <w:top w:val="single" w:sz="8" w:space="0" w:color="D9AC61"/>
              <w:left w:val="single" w:sz="8" w:space="0" w:color="D9AC61"/>
              <w:bottom w:val="single" w:sz="8" w:space="0" w:color="D9AC61"/>
              <w:right w:val="single" w:sz="8" w:space="0" w:color="D9AC61"/>
            </w:tcBorders>
            <w:shd w:color="auto" w:fill="3A2115" w:val="clear"/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b/>
                <w:color w:val="E2B15E"/>
                <w:sz w:val="27"/>
                <w:lang w:val="ru-RU"/>
              </w:rPr>
              <w:t>Логистика</w:t>
              <w:br/>
            </w:r>
            <w:r>
              <w:rPr>
                <w:color w:val="FFF5E6"/>
                <w:sz w:val="27"/>
                <w:lang w:val="ru-RU"/>
              </w:rPr>
              <w:t>Отправка транспортными компаниями по России и СНГ.</w:t>
            </w:r>
          </w:p>
        </w:tc>
        <w:tc>
          <w:tcPr>
            <w:tcW w:w="116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before="0" w:after="160"/>
        <w:jc w:val="center"/>
        <w:rPr>
          <w:lang w:val="ru-RU"/>
        </w:rPr>
      </w:pPr>
      <w:r>
        <w:rPr>
          <w:rFonts w:eastAsia="DejaVu Serif" w:ascii="DejaVu Serif" w:hAnsi="DejaVu Serif"/>
          <w:b/>
          <w:color w:val="4A2B19"/>
          <w:sz w:val="46"/>
          <w:lang w:val="ru-RU"/>
        </w:rPr>
        <w:t>СПЕЦИАЛЬНЫЕ УСЛОВИЯ И ПОРЯДОК РАБОТЫ</w:t>
      </w:r>
    </w:p>
    <w:tbl>
      <w:tblPr>
        <w:tblW w:w="15408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704"/>
        <w:gridCol w:w="7703"/>
      </w:tblGrid>
      <w:tr>
        <w:trPr>
          <w:cantSplit/>
        </w:trPr>
        <w:tc>
          <w:tcPr>
            <w:tcW w:w="7704" w:type="dxa"/>
            <w:tcBorders>
              <w:top w:val="single" w:sz="10" w:space="0" w:color="C2924A"/>
              <w:left w:val="single" w:sz="10" w:space="0" w:color="C2924A"/>
              <w:bottom w:val="single" w:sz="10" w:space="0" w:color="C2924A"/>
              <w:right w:val="single" w:sz="10" w:space="0" w:color="C2924A"/>
            </w:tcBorders>
            <w:shd w:color="auto" w:fill="FFF8EA" w:val="clear"/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b/>
                <w:color w:val="4A2B19"/>
                <w:sz w:val="32"/>
                <w:lang w:val="ru-RU"/>
              </w:rPr>
              <w:t xml:space="preserve">Что входит в </w:t>
            </w:r>
            <w:r>
              <w:rPr>
                <w:b/>
                <w:color w:val="4A2B19"/>
                <w:sz w:val="32"/>
              </w:rPr>
              <w:t>B</w:t>
            </w:r>
            <w:r>
              <w:rPr>
                <w:b/>
                <w:color w:val="4A2B19"/>
                <w:sz w:val="32"/>
                <w:lang w:val="ru-RU"/>
              </w:rPr>
              <w:t>2</w:t>
            </w:r>
            <w:r>
              <w:rPr>
                <w:b/>
                <w:color w:val="4A2B19"/>
                <w:sz w:val="32"/>
              </w:rPr>
              <w:t>B</w:t>
            </w:r>
            <w:r>
              <w:rPr>
                <w:b/>
                <w:color w:val="4A2B19"/>
                <w:sz w:val="32"/>
                <w:lang w:val="ru-RU"/>
              </w:rPr>
              <w:t>-условия</w:t>
            </w:r>
          </w:p>
          <w:p>
            <w:pPr>
              <w:pStyle w:val="Normal"/>
              <w:spacing w:before="0" w:after="0"/>
              <w:ind w:left="230" w:hanging="173"/>
              <w:rPr>
                <w:lang w:val="ru-RU"/>
              </w:rPr>
            </w:pPr>
            <w:r>
              <w:rPr>
                <w:b/>
                <w:color w:val="A05E26"/>
                <w:sz w:val="23"/>
                <w:lang w:val="ru-RU"/>
              </w:rPr>
              <w:t xml:space="preserve">• </w:t>
            </w:r>
            <w:r>
              <w:rPr>
                <w:sz w:val="23"/>
                <w:lang w:val="ru-RU"/>
              </w:rPr>
              <w:t>индивидуальный расчёт цены под объём закупки</w:t>
            </w:r>
          </w:p>
          <w:p>
            <w:pPr>
              <w:pStyle w:val="Normal"/>
              <w:spacing w:before="0" w:after="0"/>
              <w:ind w:left="230" w:hanging="173"/>
              <w:rPr>
                <w:lang w:val="ru-RU"/>
              </w:rPr>
            </w:pPr>
            <w:r>
              <w:rPr>
                <w:b/>
                <w:color w:val="A05E26"/>
                <w:sz w:val="23"/>
                <w:lang w:val="ru-RU"/>
              </w:rPr>
              <w:t xml:space="preserve">• </w:t>
            </w:r>
            <w:r>
              <w:rPr>
                <w:sz w:val="23"/>
                <w:lang w:val="ru-RU"/>
              </w:rPr>
              <w:t>пробные партии для тестирования продукта</w:t>
            </w:r>
          </w:p>
          <w:p>
            <w:pPr>
              <w:pStyle w:val="Normal"/>
              <w:spacing w:before="0" w:after="0"/>
              <w:ind w:left="230" w:hanging="173"/>
              <w:rPr>
                <w:lang w:val="ru-RU"/>
              </w:rPr>
            </w:pPr>
            <w:r>
              <w:rPr>
                <w:b/>
                <w:color w:val="A05E26"/>
                <w:sz w:val="23"/>
                <w:lang w:val="ru-RU"/>
              </w:rPr>
              <w:t xml:space="preserve">• </w:t>
            </w:r>
            <w:r>
              <w:rPr>
                <w:sz w:val="23"/>
                <w:lang w:val="ru-RU"/>
              </w:rPr>
              <w:t>подбор позиции под рецептуру и задачу клиента</w:t>
            </w:r>
          </w:p>
          <w:p>
            <w:pPr>
              <w:pStyle w:val="Normal"/>
              <w:spacing w:before="0" w:after="0"/>
              <w:ind w:left="230" w:hanging="173"/>
              <w:rPr>
                <w:lang w:val="ru-RU"/>
              </w:rPr>
            </w:pPr>
            <w:r>
              <w:rPr>
                <w:b/>
                <w:color w:val="A05E26"/>
                <w:sz w:val="23"/>
                <w:lang w:val="ru-RU"/>
              </w:rPr>
              <w:t xml:space="preserve">• </w:t>
            </w:r>
            <w:r>
              <w:rPr>
                <w:sz w:val="23"/>
                <w:lang w:val="ru-RU"/>
              </w:rPr>
              <w:t>документы по запросу: спецификации, сертификаты, данные по партии</w:t>
            </w:r>
          </w:p>
          <w:p>
            <w:pPr>
              <w:pStyle w:val="Normal"/>
              <w:spacing w:before="0" w:after="0"/>
              <w:ind w:left="230" w:hanging="173"/>
              <w:rPr>
                <w:lang w:val="ru-RU"/>
              </w:rPr>
            </w:pPr>
            <w:r>
              <w:rPr>
                <w:b/>
                <w:color w:val="A05E26"/>
                <w:sz w:val="23"/>
                <w:lang w:val="ru-RU"/>
              </w:rPr>
              <w:t xml:space="preserve">• </w:t>
            </w:r>
            <w:r>
              <w:rPr>
                <w:sz w:val="23"/>
                <w:lang w:val="ru-RU"/>
              </w:rPr>
              <w:t>отправка любыми транспортными компаниями</w:t>
            </w:r>
          </w:p>
          <w:p>
            <w:pPr>
              <w:pStyle w:val="Normal"/>
              <w:spacing w:before="0" w:after="0"/>
              <w:ind w:left="230" w:hanging="173"/>
              <w:rPr>
                <w:lang w:val="ru-RU"/>
              </w:rPr>
            </w:pPr>
            <w:r>
              <w:rPr>
                <w:b/>
                <w:color w:val="A05E26"/>
                <w:sz w:val="23"/>
                <w:lang w:val="ru-RU"/>
              </w:rPr>
              <w:t xml:space="preserve">• </w:t>
            </w:r>
            <w:r>
              <w:rPr>
                <w:sz w:val="23"/>
                <w:lang w:val="ru-RU"/>
              </w:rPr>
              <w:t>возможность регулярных поставок и долгосрочного сотрудничества</w:t>
            </w:r>
          </w:p>
        </w:tc>
        <w:tc>
          <w:tcPr>
            <w:tcW w:w="7703" w:type="dxa"/>
            <w:tcBorders>
              <w:top w:val="single" w:sz="10" w:space="0" w:color="C2924A"/>
              <w:left w:val="single" w:sz="10" w:space="0" w:color="C2924A"/>
              <w:bottom w:val="single" w:sz="10" w:space="0" w:color="C2924A"/>
              <w:right w:val="single" w:sz="10" w:space="0" w:color="C2924A"/>
            </w:tcBorders>
            <w:shd w:color="auto" w:fill="FFF8EA" w:val="clear"/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b/>
                <w:color w:val="4A2B19"/>
                <w:sz w:val="32"/>
                <w:lang w:val="ru-RU"/>
              </w:rPr>
              <w:t>Как оформить заказ</w:t>
            </w:r>
          </w:p>
          <w:p>
            <w:pPr>
              <w:pStyle w:val="Normal"/>
              <w:spacing w:before="0" w:after="0"/>
              <w:ind w:left="230" w:hanging="173"/>
              <w:rPr>
                <w:lang w:val="ru-RU"/>
              </w:rPr>
            </w:pPr>
            <w:r>
              <w:rPr>
                <w:b/>
                <w:color w:val="A05E26"/>
                <w:sz w:val="23"/>
                <w:lang w:val="ru-RU"/>
              </w:rPr>
              <w:t xml:space="preserve">• </w:t>
            </w:r>
            <w:r>
              <w:rPr>
                <w:sz w:val="23"/>
                <w:lang w:val="ru-RU"/>
              </w:rPr>
              <w:t>направьте интересующую категорию и объём</w:t>
            </w:r>
          </w:p>
          <w:p>
            <w:pPr>
              <w:pStyle w:val="Normal"/>
              <w:spacing w:before="0" w:after="0"/>
              <w:ind w:left="230" w:hanging="173"/>
              <w:rPr>
                <w:lang w:val="ru-RU"/>
              </w:rPr>
            </w:pPr>
            <w:r>
              <w:rPr>
                <w:b/>
                <w:color w:val="A05E26"/>
                <w:sz w:val="23"/>
                <w:lang w:val="ru-RU"/>
              </w:rPr>
              <w:t xml:space="preserve">• </w:t>
            </w:r>
            <w:r>
              <w:rPr>
                <w:sz w:val="23"/>
                <w:lang w:val="ru-RU"/>
              </w:rPr>
              <w:t>укажите город доставки и желаемую фасовку</w:t>
            </w:r>
          </w:p>
          <w:p>
            <w:pPr>
              <w:pStyle w:val="Normal"/>
              <w:spacing w:before="0" w:after="0"/>
              <w:ind w:left="230" w:hanging="173"/>
              <w:rPr>
                <w:lang w:val="ru-RU"/>
              </w:rPr>
            </w:pPr>
            <w:r>
              <w:rPr>
                <w:b/>
                <w:color w:val="A05E26"/>
                <w:sz w:val="23"/>
                <w:lang w:val="ru-RU"/>
              </w:rPr>
              <w:t xml:space="preserve">• </w:t>
            </w:r>
            <w:r>
              <w:rPr>
                <w:sz w:val="23"/>
                <w:lang w:val="ru-RU"/>
              </w:rPr>
              <w:t>получите актуальный прайс и коммерческое предложение</w:t>
            </w:r>
          </w:p>
          <w:p>
            <w:pPr>
              <w:pStyle w:val="Normal"/>
              <w:spacing w:before="0" w:after="0"/>
              <w:ind w:left="230" w:hanging="173"/>
              <w:rPr>
                <w:lang w:val="ru-RU"/>
              </w:rPr>
            </w:pPr>
            <w:r>
              <w:rPr>
                <w:b/>
                <w:color w:val="A05E26"/>
                <w:sz w:val="23"/>
                <w:lang w:val="ru-RU"/>
              </w:rPr>
              <w:t xml:space="preserve">• </w:t>
            </w:r>
            <w:r>
              <w:rPr>
                <w:sz w:val="23"/>
                <w:lang w:val="ru-RU"/>
              </w:rPr>
              <w:t>согласуйте пробную партию или оптовую поставку</w:t>
            </w:r>
          </w:p>
          <w:p>
            <w:pPr>
              <w:pStyle w:val="Normal"/>
              <w:spacing w:before="0" w:after="0"/>
              <w:ind w:left="230" w:hanging="173"/>
              <w:rPr>
                <w:lang w:val="ru-RU"/>
              </w:rPr>
            </w:pPr>
            <w:r>
              <w:rPr>
                <w:b/>
                <w:color w:val="A05E26"/>
                <w:sz w:val="23"/>
                <w:lang w:val="ru-RU"/>
              </w:rPr>
              <w:t xml:space="preserve">• </w:t>
            </w:r>
            <w:r>
              <w:rPr>
                <w:sz w:val="23"/>
                <w:lang w:val="ru-RU"/>
              </w:rPr>
              <w:t>получите фотоотчёт упаковки и документы перед отправкой</w:t>
            </w:r>
          </w:p>
        </w:tc>
      </w:tr>
    </w:tbl>
    <w:p>
      <w:pPr>
        <w:pStyle w:val="Normal"/>
        <w:spacing w:before="0" w:after="100"/>
        <w:rPr>
          <w:lang w:val="ru-RU"/>
        </w:rPr>
      </w:pPr>
      <w:r>
        <w:rPr>
          <w:lang w:val="ru-RU"/>
        </w:rPr>
      </w:r>
    </w:p>
    <w:tbl>
      <w:tblPr>
        <w:tblW w:w="15696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58"/>
        <w:gridCol w:w="3858"/>
        <w:gridCol w:w="3858"/>
        <w:gridCol w:w="4121"/>
      </w:tblGrid>
      <w:tr>
        <w:trPr>
          <w:cantSplit/>
        </w:trPr>
        <w:tc>
          <w:tcPr>
            <w:tcW w:w="15695" w:type="dxa"/>
            <w:gridSpan w:val="4"/>
            <w:tcBorders>
              <w:top w:val="single" w:sz="12" w:space="0" w:color="D9AC61"/>
              <w:left w:val="single" w:sz="12" w:space="0" w:color="D9AC61"/>
              <w:bottom w:val="single" w:sz="12" w:space="0" w:color="D9AC61"/>
              <w:right w:val="single" w:sz="12" w:space="0" w:color="D9AC61"/>
            </w:tcBorders>
            <w:shd w:color="auto" w:fill="4A2B19" w:val="clear"/>
          </w:tcPr>
          <w:p>
            <w:pPr>
              <w:spacing w:before="0" w:after="0"/>
              <w:jc w:val="center"/>
            </w:pPr>
            <w:r>
              <w:rPr>
                <w:rFonts w:ascii="Times New Roman" w:hAnsi="Times New Roman"/>
                <w:b/>
                <w:color w:val="FFF4DC"/>
                <w:sz w:val="40"/>
              </w:rPr>
              <w:t>«Русский Дом Масел» — какао-продукты для бизнеса, которому важны качество, стабильность и результат.</w:t>
            </w:r>
          </w:p>
        </w:tc>
      </w:tr>
      <w:tr>
        <w:trPr>
          <w:cantSplit/>
        </w:trPr>
        <w:tc>
          <w:tcPr>
            <w:tcW w:w="3858" w:type="dxa"/>
            <w:tcBorders>
              <w:top w:val="single" w:sz="8" w:space="0" w:color="C2924A"/>
              <w:left w:val="single" w:sz="8" w:space="0" w:color="C2924A"/>
              <w:bottom w:val="single" w:sz="8" w:space="0" w:color="C2924A"/>
              <w:right w:val="single" w:sz="8" w:space="0" w:color="C2924A"/>
            </w:tcBorders>
            <w:shd w:color="auto" w:fill="F4E7D0" w:val="clear"/>
          </w:tcPr>
          <w:p>
            <w:pPr>
              <w:spacing w:before="0" w:after="0"/>
              <w:jc w:val="center"/>
            </w:pPr>
            <w:r>
              <w:rPr>
                <w:rFonts w:ascii="Times New Roman" w:hAnsi="Times New Roman"/>
                <w:color w:val="5C341D"/>
                <w:sz w:val="25"/>
              </w:rPr>
              <w:t>Телефон / WhatsApp / Telegram / MAX</w:t>
              <w:br/>
              <w:t>+7 922 266-44-59</w:t>
            </w:r>
          </w:p>
        </w:tc>
        <w:tc>
          <w:tcPr>
            <w:tcW w:w="3858" w:type="dxa"/>
            <w:tcBorders>
              <w:top w:val="single" w:sz="8" w:space="0" w:color="C2924A"/>
              <w:left w:val="single" w:sz="8" w:space="0" w:color="C2924A"/>
              <w:bottom w:val="single" w:sz="8" w:space="0" w:color="C2924A"/>
              <w:right w:val="single" w:sz="8" w:space="0" w:color="C2924A"/>
            </w:tcBorders>
            <w:shd w:color="auto" w:fill="F4E7D0" w:val="clear"/>
          </w:tcPr>
          <w:p>
            <w:pPr>
              <w:spacing w:before="0" w:after="0"/>
              <w:jc w:val="center"/>
            </w:pPr>
            <w:r>
              <w:rPr>
                <w:rFonts w:ascii="Times New Roman" w:hAnsi="Times New Roman"/>
                <w:color w:val="5C341D"/>
                <w:sz w:val="25"/>
              </w:rPr>
              <w:t>Юридическое лицо</w:t>
              <w:br/>
              <w:t>ООО «РУССКИЙ ДОМ МАСЕЛ»</w:t>
            </w:r>
          </w:p>
        </w:tc>
        <w:tc>
          <w:tcPr>
            <w:tcW w:w="3858" w:type="dxa"/>
            <w:tcBorders>
              <w:top w:val="single" w:sz="8" w:space="0" w:color="C2924A"/>
              <w:left w:val="single" w:sz="8" w:space="0" w:color="C2924A"/>
              <w:bottom w:val="single" w:sz="8" w:space="0" w:color="C2924A"/>
              <w:right w:val="single" w:sz="8" w:space="0" w:color="C2924A"/>
            </w:tcBorders>
            <w:shd w:color="auto" w:fill="F4E7D0" w:val="clear"/>
          </w:tcPr>
          <w:p>
            <w:pPr>
              <w:spacing w:before="0" w:after="0"/>
              <w:jc w:val="center"/>
            </w:pPr>
            <w:r>
              <w:rPr>
                <w:rFonts w:ascii="Times New Roman" w:hAnsi="Times New Roman"/>
                <w:color w:val="5C341D"/>
                <w:sz w:val="25"/>
              </w:rPr>
              <w:t>Регион поставок</w:t>
              <w:br/>
              <w:t>Россия и СНГ</w:t>
            </w:r>
          </w:p>
        </w:tc>
        <w:tc>
          <w:tcPr>
            <w:tcW w:w="4121" w:type="dxa"/>
            <w:tcBorders>
              <w:top w:val="single" w:sz="8" w:space="0" w:color="C2924A"/>
              <w:left w:val="single" w:sz="8" w:space="0" w:color="C2924A"/>
              <w:bottom w:val="single" w:sz="8" w:space="0" w:color="C2924A"/>
              <w:right w:val="single" w:sz="8" w:space="0" w:color="C2924A"/>
            </w:tcBorders>
            <w:shd w:color="auto" w:fill="F4E7D0" w:val="clear"/>
          </w:tcPr>
          <w:p>
            <w:pPr>
              <w:spacing w:before="0" w:after="0"/>
              <w:jc w:val="center"/>
            </w:pPr>
            <w:r>
              <w:rPr>
                <w:rFonts w:ascii="Times New Roman" w:hAnsi="Times New Roman"/>
                <w:color w:val="5C341D"/>
                <w:sz w:val="25"/>
              </w:rPr>
              <w:t>Город</w:t>
              <w:br/>
              <w:t>Москва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360" w:right="360" w:header="0" w:top="288" w:footer="0" w:bottom="288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Lato">
    <w:charset w:val="cc"/>
    <w:family w:val="roman"/>
    <w:pitch w:val="variable"/>
  </w:font>
  <w:font w:name="Calibri">
    <w:charset w:val="cc"/>
    <w:family w:val="roman"/>
    <w:pitch w:val="variable"/>
  </w:font>
  <w:font w:name="Courier">
    <w:altName w:val="Courier New"/>
    <w:charset w:val="cc"/>
    <w:family w:val="roman"/>
    <w:pitch w:val="variable"/>
  </w:font>
  <w:font w:name="Arial">
    <w:charset w:val="cc"/>
    <w:family w:val="swiss"/>
    <w:pitch w:val="variable"/>
  </w:font>
  <w:font w:name="DejaVu Serif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left"/>
    </w:pPr>
    <w:rPr>
      <w:rFonts w:ascii="Lato" w:hAnsi="Lato" w:eastAsia="Lato" w:cs=""/>
      <w:color w:val="3A2115"/>
      <w:kern w:val="0"/>
      <w:sz w:val="21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10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22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32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basedOn w:val="Normal"/>
    <w:next w:val="Normal"/>
    <w:link w:val="40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50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basedOn w:val="Normal"/>
    <w:next w:val="Normal"/>
    <w:link w:val="60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70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80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90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Верхний колонтитул Знак"/>
    <w:basedOn w:val="DefaultParagraphFont"/>
    <w:link w:val="a5"/>
    <w:uiPriority w:val="99"/>
    <w:qFormat/>
    <w:rsid w:val="00e618bf"/>
    <w:rPr/>
  </w:style>
  <w:style w:type="character" w:styleId="Style6" w:customStyle="1">
    <w:name w:val="Нижний колонтитул Знак"/>
    <w:basedOn w:val="DefaultParagraphFont"/>
    <w:link w:val="a7"/>
    <w:uiPriority w:val="99"/>
    <w:qFormat/>
    <w:rsid w:val="00e618bf"/>
    <w:rPr/>
  </w:style>
  <w:style w:type="character" w:styleId="1" w:customStyle="1">
    <w:name w:val="Заголовок 1 Знак"/>
    <w:basedOn w:val="DefaultParagraphFont"/>
    <w:link w:val="1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2" w:customStyle="1">
    <w:name w:val="Заголовок 2 Знак"/>
    <w:basedOn w:val="DefaultParagraphFont"/>
    <w:link w:val="21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3" w:customStyle="1">
    <w:name w:val="Заголовок 3 Знак"/>
    <w:basedOn w:val="DefaultParagraphFont"/>
    <w:link w:val="31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character" w:styleId="Style7" w:customStyle="1">
    <w:name w:val="Заголовок Знак"/>
    <w:basedOn w:val="DefaultParagraphFont"/>
    <w:link w:val="aa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tyle8" w:customStyle="1">
    <w:name w:val="Подзаголовок Знак"/>
    <w:basedOn w:val="DefaultParagraphFont"/>
    <w:link w:val="ac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tyle9" w:customStyle="1">
    <w:name w:val="Основной текст Знак"/>
    <w:basedOn w:val="DefaultParagraphFont"/>
    <w:link w:val="af"/>
    <w:uiPriority w:val="99"/>
    <w:qFormat/>
    <w:rsid w:val="00aa1d8d"/>
    <w:rPr/>
  </w:style>
  <w:style w:type="character" w:styleId="21" w:customStyle="1">
    <w:name w:val="Основной текст 2 Знак"/>
    <w:basedOn w:val="DefaultParagraphFont"/>
    <w:link w:val="23"/>
    <w:uiPriority w:val="99"/>
    <w:qFormat/>
    <w:rsid w:val="00aa1d8d"/>
    <w:rPr/>
  </w:style>
  <w:style w:type="character" w:styleId="31" w:customStyle="1">
    <w:name w:val="Основной текст 3 Знак"/>
    <w:basedOn w:val="DefaultParagraphFont"/>
    <w:link w:val="33"/>
    <w:uiPriority w:val="99"/>
    <w:qFormat/>
    <w:rsid w:val="00aa1d8d"/>
    <w:rPr>
      <w:sz w:val="16"/>
      <w:szCs w:val="16"/>
    </w:rPr>
  </w:style>
  <w:style w:type="character" w:styleId="Style10" w:customStyle="1">
    <w:name w:val="Текст макроса Знак"/>
    <w:basedOn w:val="DefaultParagraphFont"/>
    <w:link w:val="af3"/>
    <w:uiPriority w:val="99"/>
    <w:qFormat/>
    <w:rsid w:val="0029639d"/>
    <w:rPr>
      <w:rFonts w:ascii="Courier" w:hAnsi="Courier"/>
      <w:sz w:val="20"/>
      <w:szCs w:val="20"/>
    </w:rPr>
  </w:style>
  <w:style w:type="character" w:styleId="22" w:customStyle="1">
    <w:name w:val="Цитата 2 Знак"/>
    <w:basedOn w:val="DefaultParagraphFont"/>
    <w:link w:val="27"/>
    <w:uiPriority w:val="29"/>
    <w:qFormat/>
    <w:rsid w:val="00fc693f"/>
    <w:rPr>
      <w:i/>
      <w:iCs/>
      <w:color w:val="000000" w:themeColor="text1"/>
    </w:rPr>
  </w:style>
  <w:style w:type="character" w:styleId="4" w:customStyle="1">
    <w:name w:val="Заголовок 4 Знак"/>
    <w:basedOn w:val="DefaultParagraphFont"/>
    <w:link w:val="4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5" w:customStyle="1">
    <w:name w:val="Заголовок 5 Знак"/>
    <w:basedOn w:val="DefaultParagraphFont"/>
    <w:link w:val="5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character" w:styleId="6" w:customStyle="1">
    <w:name w:val="Заголовок 6 Знак"/>
    <w:basedOn w:val="DefaultParagraphFont"/>
    <w:link w:val="6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7" w:customStyle="1">
    <w:name w:val="Заголовок 7 Знак"/>
    <w:basedOn w:val="DefaultParagraphFont"/>
    <w:link w:val="7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8" w:customStyle="1">
    <w:name w:val="Заголовок 8 Знак"/>
    <w:basedOn w:val="DefaultParagraphFont"/>
    <w:link w:val="8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9" w:customStyle="1">
    <w:name w:val="Заголовок 9 Знак"/>
    <w:basedOn w:val="DefaultParagraphFont"/>
    <w:link w:val="9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Style11" w:customStyle="1">
    <w:name w:val="Выделенная цитата Знак"/>
    <w:basedOn w:val="DefaultParagraphFont"/>
    <w:link w:val="af8"/>
    <w:uiPriority w:val="30"/>
    <w:qFormat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extBody">
    <w:name w:val="Body Text"/>
    <w:basedOn w:val="Normal"/>
    <w:link w:val="af0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left="360" w:hanging="360"/>
      <w:contextualSpacing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">
    <w:name w:val="Header"/>
    <w:basedOn w:val="Normal"/>
    <w:link w:val="a6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a8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1"/>
      <w:szCs w:val="22"/>
      <w:lang w:val="en-US" w:eastAsia="en-US" w:bidi="ar-SA"/>
    </w:rPr>
  </w:style>
  <w:style w:type="paragraph" w:styleId="Title">
    <w:name w:val="Title"/>
    <w:basedOn w:val="Normal"/>
    <w:next w:val="Normal"/>
    <w:link w:val="ab"/>
    <w:uiPriority w:val="10"/>
    <w:qFormat/>
    <w:rsid w:val="00fc693f"/>
    <w:pPr>
      <w:pBdr>
        <w:bottom w:val="single" w:sz="8" w:space="4" w:color="4F81BD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ad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 w:hanging="0"/>
      <w:contextualSpacing/>
    </w:pPr>
    <w:rPr/>
  </w:style>
  <w:style w:type="paragraph" w:styleId="BodyText2">
    <w:name w:val="Body Text 2"/>
    <w:basedOn w:val="Normal"/>
    <w:link w:val="24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34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Bullet 3"/>
    <w:basedOn w:val="Normal"/>
    <w:uiPriority w:val="99"/>
    <w:unhideWhenUsed/>
    <w:rsid w:val="00326f90"/>
    <w:pPr>
      <w:spacing w:before="0" w:after="200"/>
      <w:ind w:left="720" w:hanging="360"/>
      <w:contextualSpacing/>
    </w:pPr>
    <w:rPr/>
  </w:style>
  <w:style w:type="paragraph" w:styleId="List3">
    <w:name w:val="List Bullet 4"/>
    <w:basedOn w:val="Normal"/>
    <w:uiPriority w:val="99"/>
    <w:unhideWhenUsed/>
    <w:rsid w:val="00326f90"/>
    <w:pPr>
      <w:spacing w:before="0" w:after="200"/>
      <w:ind w:left="1080" w:hanging="360"/>
      <w:contextualSpacing/>
    </w:pPr>
    <w:rPr/>
  </w:style>
  <w:style w:type="paragraph" w:styleId="ListBullet">
    <w:name w:val="List Bullet"/>
    <w:basedOn w:val="Normal"/>
    <w:uiPriority w:val="99"/>
    <w:unhideWhenUsed/>
    <w:qFormat/>
    <w:rsid w:val="00326f90"/>
    <w:p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qFormat/>
    <w:rsid w:val="00326f90"/>
    <w:p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qFormat/>
    <w:rsid w:val="00326f90"/>
    <w:p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qFormat/>
    <w:rsid w:val="00326f90"/>
    <w:p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qFormat/>
    <w:rsid w:val="0029639d"/>
    <w:p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qFormat/>
    <w:rsid w:val="0029639d"/>
    <w:p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qFormat/>
    <w:rsid w:val="0029639d"/>
    <w:pPr>
      <w:spacing w:before="0" w:after="120"/>
      <w:ind w:left="360" w:hanging="0"/>
      <w:contextualSpacing/>
    </w:pPr>
    <w:rPr/>
  </w:style>
  <w:style w:type="paragraph" w:styleId="ListContinue2">
    <w:name w:val="List Continue 2"/>
    <w:basedOn w:val="Normal"/>
    <w:uiPriority w:val="99"/>
    <w:unhideWhenUsed/>
    <w:qFormat/>
    <w:rsid w:val="0029639d"/>
    <w:pPr>
      <w:spacing w:before="0" w:after="120"/>
      <w:ind w:left="720" w:hanging="0"/>
      <w:contextualSpacing/>
    </w:pPr>
    <w:rPr/>
  </w:style>
  <w:style w:type="paragraph" w:styleId="ListContinue3">
    <w:name w:val="List Continue 3"/>
    <w:basedOn w:val="Normal"/>
    <w:uiPriority w:val="99"/>
    <w:unhideWhenUsed/>
    <w:qFormat/>
    <w:rsid w:val="0029639d"/>
    <w:pPr>
      <w:spacing w:before="0" w:after="120"/>
      <w:ind w:left="1080" w:hanging="0"/>
      <w:contextualSpacing/>
    </w:pPr>
    <w:rPr/>
  </w:style>
  <w:style w:type="paragraph" w:styleId="Macro">
    <w:name w:val="macro"/>
    <w:link w:val="af4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28"/>
    <w:uiPriority w:val="29"/>
    <w:qFormat/>
    <w:rsid w:val="00fc693f"/>
    <w:pPr/>
    <w:rPr>
      <w:i/>
      <w:iCs/>
      <w:color w:val="000000" w:themeColor="text1"/>
    </w:rPr>
  </w:style>
  <w:style w:type="paragraph" w:styleId="Caption1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IntenseQuote">
    <w:name w:val="Intense Quote"/>
    <w:basedOn w:val="Normal"/>
    <w:next w:val="Normal"/>
    <w:link w:val="af9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 w:hanging="0"/>
    </w:pPr>
    <w:rPr>
      <w:b/>
      <w:bCs/>
      <w:i/>
      <w:iCs/>
      <w:color w:val="4F81BD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8D12CC3-1F41-429C-AB34-27F6F7908B0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Trio_Office/6.2.8.2$Windows_x86 LibreOffice_project/</Application>
  <Pages>3</Pages>
  <Words>471</Words>
  <Characters>3097</Characters>
  <CharactersWithSpaces>3449</CharactersWithSpaces>
  <Paragraphs>121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2026-05-15T14:33:00Z</dcterms:created>
  <dc:creator>Русский Дом Какао</dc:creator>
  <dc:description>generated by python-docx</dc:description>
  <dc:language>ru-RU</dc:language>
  <cp:lastModifiedBy/>
  <dcterms:modified xsi:type="dcterms:W3CDTF">2026-07-07T15:22:51Z</dcterms:modified>
  <cp:revision>3</cp:revision>
  <dc:subject>Оптовый прайс-лист какао-продуктов</dc:subject>
  <dc:title>B2B-прайс Русский Дом Какао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